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80B1C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15845EE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6F3156">
        <w:rPr>
          <w:rFonts w:cs="Arial"/>
          <w:bCs/>
          <w:color w:val="000000" w:themeColor="text1"/>
          <w:sz w:val="26"/>
          <w:szCs w:val="26"/>
        </w:rPr>
        <w:t>Trent-ESL Materials Developer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059B9B8F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E13C9">
        <w:rPr>
          <w:rFonts w:cs="Arial"/>
          <w:bCs/>
          <w:color w:val="000000" w:themeColor="text1"/>
          <w:sz w:val="26"/>
          <w:szCs w:val="26"/>
        </w:rPr>
        <w:t>A-</w:t>
      </w:r>
      <w:r w:rsidR="006F3156">
        <w:rPr>
          <w:rFonts w:cs="Arial"/>
          <w:bCs/>
          <w:color w:val="000000" w:themeColor="text1"/>
          <w:sz w:val="26"/>
          <w:szCs w:val="26"/>
        </w:rPr>
        <w:t>355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D30F98">
        <w:rPr>
          <w:rFonts w:cs="Arial"/>
          <w:bCs/>
          <w:color w:val="000000" w:themeColor="text1"/>
          <w:sz w:val="26"/>
          <w:szCs w:val="26"/>
        </w:rPr>
        <w:t>1</w:t>
      </w:r>
      <w:r w:rsidR="00BE13C9">
        <w:rPr>
          <w:rFonts w:cs="Arial"/>
          <w:bCs/>
          <w:color w:val="000000" w:themeColor="text1"/>
          <w:sz w:val="26"/>
          <w:szCs w:val="26"/>
        </w:rPr>
        <w:t>3</w:t>
      </w:r>
      <w:r w:rsidR="006F3156">
        <w:rPr>
          <w:rFonts w:cs="Arial"/>
          <w:bCs/>
          <w:color w:val="000000" w:themeColor="text1"/>
          <w:sz w:val="26"/>
          <w:szCs w:val="26"/>
        </w:rPr>
        <w:t>67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FE95E82" w:rsidR="00A133B8" w:rsidRPr="006F3156" w:rsidRDefault="00A133B8" w:rsidP="006F3156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6F3156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AA90EB3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6F3156">
        <w:rPr>
          <w:rFonts w:cs="Arial"/>
          <w:bCs/>
          <w:color w:val="000000" w:themeColor="text1"/>
          <w:sz w:val="26"/>
          <w:szCs w:val="26"/>
        </w:rPr>
        <w:t>Trent International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1618C09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6F3156">
        <w:rPr>
          <w:rStyle w:val="Heading2Char"/>
          <w:bCs w:val="0"/>
          <w:color w:val="000000" w:themeColor="text1"/>
          <w:sz w:val="26"/>
          <w:szCs w:val="26"/>
        </w:rPr>
        <w:t>Manager, Trent-ESL</w:t>
      </w:r>
    </w:p>
    <w:p w14:paraId="6321F5BD" w14:textId="42F7A1CB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6F3156">
        <w:rPr>
          <w:rFonts w:cs="Arial"/>
          <w:sz w:val="26"/>
          <w:szCs w:val="26"/>
        </w:rPr>
        <w:t>June 6, 2018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A9F68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1409FF6D" w14:textId="41EC6825" w:rsidR="006F3156" w:rsidRPr="007E6BE4" w:rsidRDefault="006F3156" w:rsidP="006F3156">
      <w:pPr>
        <w:rPr>
          <w:rFonts w:cs="Arial"/>
        </w:rPr>
      </w:pPr>
      <w:r w:rsidRPr="007E6BE4">
        <w:rPr>
          <w:rFonts w:cs="Arial"/>
        </w:rPr>
        <w:t xml:space="preserve">The </w:t>
      </w:r>
      <w:r>
        <w:rPr>
          <w:rFonts w:cs="Arial"/>
        </w:rPr>
        <w:t>M</w:t>
      </w:r>
      <w:r w:rsidRPr="007E6BE4">
        <w:rPr>
          <w:rFonts w:cs="Arial"/>
        </w:rPr>
        <w:t xml:space="preserve">aterials </w:t>
      </w:r>
      <w:r>
        <w:rPr>
          <w:rFonts w:cs="Arial"/>
        </w:rPr>
        <w:t>D</w:t>
      </w:r>
      <w:r w:rsidRPr="007E6BE4">
        <w:rPr>
          <w:rFonts w:cs="Arial"/>
        </w:rPr>
        <w:t>eveloper will be responsible for researching suitable digital realia such as readings and videos and designing lessons and worksheets for a theme-based blended-learning Trent-ESL course. The materials developed should be in keeping with the learning outcomes in the Trent-ESL Curriculum Document and should follow the direction established by previously developed Trent-ESL blended-learning courses.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C6FF018" w14:textId="77777777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t>Locates suitable digital realia to use as the basis for theme-based ESL, EAP (English for Academic Purposes), or ESP (English for Special Purposes) lessons.</w:t>
      </w:r>
    </w:p>
    <w:p w14:paraId="5D5AA33B" w14:textId="77777777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t>Creates or locates instruction pages, exercises and assessment pieces for all skill areas as required.</w:t>
      </w:r>
    </w:p>
    <w:p w14:paraId="7934F874" w14:textId="77777777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t>Ensures materials maintain the integrity of the Trent-ESL Curriculum Document and the direction established by previously developed Trent-ESL blended-learning materials.</w:t>
      </w:r>
    </w:p>
    <w:p w14:paraId="002C7B2C" w14:textId="2C54702D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t xml:space="preserve">Where previous versions of the course exist, assesses existing materials, </w:t>
      </w:r>
      <w:r w:rsidRPr="007E6BE4">
        <w:rPr>
          <w:rFonts w:cs="Arial"/>
        </w:rPr>
        <w:t>revises,</w:t>
      </w:r>
      <w:r w:rsidRPr="007E6BE4">
        <w:rPr>
          <w:rFonts w:cs="Arial"/>
        </w:rPr>
        <w:t xml:space="preserve"> or replaces materials, and creates or locates additional materials.</w:t>
      </w:r>
    </w:p>
    <w:p w14:paraId="457DF25E" w14:textId="77777777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t xml:space="preserve">Works closely with team members including the Operations and Academic Manager as part of the ongoing editing and revision process. </w:t>
      </w:r>
    </w:p>
    <w:p w14:paraId="0BC7E083" w14:textId="77777777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t>Engages in regular progress meetings with the Operations and Academic Manager.</w:t>
      </w:r>
    </w:p>
    <w:p w14:paraId="0DFCB3B8" w14:textId="77777777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t>Uploads completed and finalized materials to Blackboard or other platform as required.</w:t>
      </w:r>
    </w:p>
    <w:p w14:paraId="3287612D" w14:textId="77777777" w:rsidR="006F3156" w:rsidRPr="007E6BE4" w:rsidRDefault="006F3156" w:rsidP="006F3156">
      <w:pPr>
        <w:pStyle w:val="ListParagraph"/>
        <w:numPr>
          <w:ilvl w:val="0"/>
          <w:numId w:val="2"/>
        </w:numPr>
        <w:rPr>
          <w:rFonts w:cs="Arial"/>
        </w:rPr>
      </w:pPr>
      <w:r w:rsidRPr="007E6BE4">
        <w:rPr>
          <w:rFonts w:cs="Arial"/>
        </w:rPr>
        <w:lastRenderedPageBreak/>
        <w:t>Completes work in the ESL Study Room and responds to student questions as required.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6F7F32F7" w14:textId="77777777" w:rsidR="006F3156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 w:rsidRPr="006F3156">
        <w:rPr>
          <w:rFonts w:cs="Arial"/>
          <w:lang w:val="en-GB"/>
        </w:rPr>
        <w:t>Master’s Degree in a related discipline</w:t>
      </w:r>
      <w:r>
        <w:rPr>
          <w:rFonts w:cs="Arial"/>
          <w:lang w:val="en-GB"/>
        </w:rPr>
        <w:t>.</w:t>
      </w:r>
    </w:p>
    <w:p w14:paraId="31876D50" w14:textId="0F363F1E" w:rsidR="006F3156" w:rsidRPr="006F3156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>
        <w:rPr>
          <w:rFonts w:cs="Arial"/>
          <w:lang w:val="en-GB"/>
        </w:rPr>
        <w:t>T</w:t>
      </w:r>
      <w:r w:rsidRPr="006F3156">
        <w:rPr>
          <w:rFonts w:cs="Arial"/>
          <w:lang w:val="en-GB"/>
        </w:rPr>
        <w:t>ESL certification</w:t>
      </w:r>
      <w:r>
        <w:rPr>
          <w:rFonts w:cs="Arial"/>
          <w:lang w:val="en-GB"/>
        </w:rPr>
        <w:t>.</w:t>
      </w:r>
      <w:r w:rsidRPr="006F3156">
        <w:rPr>
          <w:rFonts w:cs="Arial"/>
          <w:lang w:val="en-GB"/>
        </w:rPr>
        <w:t xml:space="preserve">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98812EB" w14:textId="77777777" w:rsidR="006F3156" w:rsidRPr="007E6BE4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 w:rsidRPr="007E6BE4">
        <w:rPr>
          <w:rFonts w:cs="Arial"/>
          <w:lang w:val="en-GB"/>
        </w:rPr>
        <w:t>Minimum three years EAP classroom experience required. Previous ESL/EAP materials development experience is an asset, especially in a blended learning environment.</w:t>
      </w:r>
    </w:p>
    <w:p w14:paraId="144A8423" w14:textId="77777777" w:rsidR="006F3156" w:rsidRPr="006F3156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 w:rsidRPr="006F3156">
        <w:rPr>
          <w:rFonts w:cs="Arial"/>
          <w:lang w:val="en-GB"/>
        </w:rPr>
        <w:t>Excellent interpersonal skills required.</w:t>
      </w:r>
    </w:p>
    <w:p w14:paraId="09BBE020" w14:textId="77777777" w:rsidR="006F3156" w:rsidRPr="006F3156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 w:rsidRPr="006F3156">
        <w:rPr>
          <w:rFonts w:cs="Arial"/>
          <w:lang w:val="en-GB"/>
        </w:rPr>
        <w:t>Excellent oral and written communication skills required.</w:t>
      </w:r>
    </w:p>
    <w:p w14:paraId="0791E1F4" w14:textId="77777777" w:rsidR="006F3156" w:rsidRPr="006F3156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 w:rsidRPr="006F3156">
        <w:rPr>
          <w:rFonts w:cs="Arial"/>
          <w:lang w:val="en-GB"/>
        </w:rPr>
        <w:t>Familiarity with computer applications including Word, Google Docs (or other cloud-based applications) Blackboard and media creation such as videos.</w:t>
      </w:r>
    </w:p>
    <w:p w14:paraId="0295F535" w14:textId="77777777" w:rsidR="006F3156" w:rsidRPr="006F3156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 w:rsidRPr="006F3156">
        <w:rPr>
          <w:rFonts w:cs="Arial"/>
          <w:lang w:val="en-GB"/>
        </w:rPr>
        <w:t xml:space="preserve">Ability to work with limited but regular direct supervision. </w:t>
      </w:r>
    </w:p>
    <w:p w14:paraId="4DECA222" w14:textId="77777777" w:rsidR="006F3156" w:rsidRPr="006F3156" w:rsidRDefault="006F3156" w:rsidP="006F315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3600"/>
        </w:tabs>
        <w:suppressAutoHyphens/>
        <w:rPr>
          <w:rFonts w:cs="Arial"/>
          <w:lang w:val="en-GB"/>
        </w:rPr>
      </w:pPr>
      <w:r w:rsidRPr="006F3156">
        <w:rPr>
          <w:rFonts w:cs="Arial"/>
          <w:lang w:val="en-GB"/>
        </w:rPr>
        <w:t>Prior knowledge of and experience with the Trent-ESL Curriculum and relevant Trent-ESL courses strongly preferred.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24AEC885" w14:textId="2A52E56C" w:rsidR="00DC25B6" w:rsidRDefault="00DC25B6" w:rsidP="006F3156">
      <w:pPr>
        <w:rPr>
          <w:rFonts w:cs="Arial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66F6" w14:textId="77777777" w:rsidR="00C473BE" w:rsidRDefault="00C473BE" w:rsidP="00937CA4">
      <w:pPr>
        <w:spacing w:after="0" w:line="240" w:lineRule="auto"/>
      </w:pPr>
      <w:r>
        <w:separator/>
      </w:r>
    </w:p>
  </w:endnote>
  <w:endnote w:type="continuationSeparator" w:id="0">
    <w:p w14:paraId="2BB92360" w14:textId="77777777" w:rsidR="00C473BE" w:rsidRDefault="00C473BE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D8368BC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DC25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E1594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6F315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355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DC25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="006F315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67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6F315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4,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FA4A" w14:textId="77777777" w:rsidR="00C473BE" w:rsidRDefault="00C473BE" w:rsidP="00937CA4">
      <w:pPr>
        <w:spacing w:after="0" w:line="240" w:lineRule="auto"/>
      </w:pPr>
      <w:r>
        <w:separator/>
      </w:r>
    </w:p>
  </w:footnote>
  <w:footnote w:type="continuationSeparator" w:id="0">
    <w:p w14:paraId="46D4C8A5" w14:textId="77777777" w:rsidR="00C473BE" w:rsidRDefault="00C473BE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652449"/>
    <w:multiLevelType w:val="hybridMultilevel"/>
    <w:tmpl w:val="65B0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4D70"/>
    <w:multiLevelType w:val="hybridMultilevel"/>
    <w:tmpl w:val="46467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919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66877400">
    <w:abstractNumId w:val="2"/>
  </w:num>
  <w:num w:numId="3" w16cid:durableId="785216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3AEA"/>
    <w:rsid w:val="00061FAA"/>
    <w:rsid w:val="000D32FE"/>
    <w:rsid w:val="000F5C8D"/>
    <w:rsid w:val="00104589"/>
    <w:rsid w:val="00110344"/>
    <w:rsid w:val="0014517E"/>
    <w:rsid w:val="00183F8C"/>
    <w:rsid w:val="00190B43"/>
    <w:rsid w:val="001B5D46"/>
    <w:rsid w:val="001E6A32"/>
    <w:rsid w:val="00242A13"/>
    <w:rsid w:val="002615EA"/>
    <w:rsid w:val="00304028"/>
    <w:rsid w:val="00394706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6F3156"/>
    <w:rsid w:val="00713C06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546EB"/>
    <w:rsid w:val="00955639"/>
    <w:rsid w:val="00961622"/>
    <w:rsid w:val="009844EE"/>
    <w:rsid w:val="00990F9E"/>
    <w:rsid w:val="00A00264"/>
    <w:rsid w:val="00A133B8"/>
    <w:rsid w:val="00A81A6B"/>
    <w:rsid w:val="00A96416"/>
    <w:rsid w:val="00AA03B3"/>
    <w:rsid w:val="00AA703F"/>
    <w:rsid w:val="00AA7E80"/>
    <w:rsid w:val="00AC0F1A"/>
    <w:rsid w:val="00AE314D"/>
    <w:rsid w:val="00B20DB5"/>
    <w:rsid w:val="00B52436"/>
    <w:rsid w:val="00B53341"/>
    <w:rsid w:val="00B72998"/>
    <w:rsid w:val="00B7728D"/>
    <w:rsid w:val="00B81258"/>
    <w:rsid w:val="00BC3FF0"/>
    <w:rsid w:val="00BE13C9"/>
    <w:rsid w:val="00C473BE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30F98"/>
    <w:rsid w:val="00DC25B6"/>
    <w:rsid w:val="00DD3A80"/>
    <w:rsid w:val="00DD3B5D"/>
    <w:rsid w:val="00DD61CF"/>
    <w:rsid w:val="00DF4C26"/>
    <w:rsid w:val="00E1594D"/>
    <w:rsid w:val="00E31034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B059E"/>
    <w:rsid w:val="00FC642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3</cp:revision>
  <cp:lastPrinted>2021-02-09T15:38:00Z</cp:lastPrinted>
  <dcterms:created xsi:type="dcterms:W3CDTF">2022-12-16T16:39:00Z</dcterms:created>
  <dcterms:modified xsi:type="dcterms:W3CDTF">2022-12-16T16:39:00Z</dcterms:modified>
</cp:coreProperties>
</file>